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C2" w:rsidRPr="005E79DC" w:rsidRDefault="003D0CC9">
      <w:pPr>
        <w:rPr>
          <w:rFonts w:ascii="Arial" w:hAnsi="Arial" w:cs="Arial"/>
        </w:rPr>
      </w:pPr>
      <w:r w:rsidRPr="005E79DC">
        <w:rPr>
          <w:rFonts w:ascii="Arial" w:hAnsi="Arial" w:cs="Arial"/>
          <w:noProof/>
          <w:lang w:eastAsia="de-DE"/>
        </w:rPr>
        <w:drawing>
          <wp:inline distT="0" distB="0" distL="0" distR="0">
            <wp:extent cx="5715000" cy="1214446"/>
            <wp:effectExtent l="19050" t="0" r="0" b="0"/>
            <wp:docPr id="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0" cy="1214446"/>
                      <a:chOff x="1785958" y="3429000"/>
                      <a:chExt cx="5715000" cy="1214446"/>
                    </a:xfrm>
                  </a:grpSpPr>
                  <a:grpSp>
                    <a:nvGrpSpPr>
                      <a:cNvPr id="19" name="Gruppieren 18"/>
                      <a:cNvGrpSpPr/>
                    </a:nvGrpSpPr>
                    <a:grpSpPr>
                      <a:xfrm>
                        <a:off x="1785958" y="3429000"/>
                        <a:ext cx="5715000" cy="1214446"/>
                        <a:chOff x="1785958" y="3429000"/>
                        <a:chExt cx="5715000" cy="1214446"/>
                      </a:xfrm>
                    </a:grpSpPr>
                    <a:pic>
                      <a:nvPicPr>
                        <a:cNvPr id="6" name="Bild 1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571746" y="3429000"/>
                          <a:ext cx="1428750" cy="9048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7" name="Bild 15" descr="BD10358_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85958" y="4548196"/>
                          <a:ext cx="5715000" cy="952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8" name="WordArt 3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000232" y="4129094"/>
                          <a:ext cx="876300" cy="2286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1088"/>
                              </a:avLst>
                            </a:prstTxWarp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de-DE" sz="3600" kern="10" spc="0" dirty="0" err="1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17365D"/>
                                </a:solidFill>
                                <a:effectLst/>
                                <a:latin typeface="CENA"/>
                              </a:rPr>
                              <a:t>Haster</a:t>
                            </a:r>
                            <a:endParaRPr lang="de-DE" sz="3600" kern="10" spc="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17365D"/>
                              </a:solidFill>
                              <a:effectLst/>
                              <a:latin typeface="CEN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WordArt 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4288639" y="4086232"/>
                          <a:ext cx="3086100" cy="3429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de-DE" sz="1800" b="1" i="1" kern="10" spc="0" dirty="0" smtClean="0">
                                <a:ln w="12700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17365D"/>
                                </a:solidFill>
                                <a:effectLst/>
                                <a:latin typeface="Comic Sans MS"/>
                              </a:rPr>
                              <a:t>Förderverein des </a:t>
                            </a:r>
                            <a:r>
                              <a:rPr lang="de-DE" sz="1800" b="1" i="1" kern="10" spc="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0000"/>
                                </a:solidFill>
                                <a:effectLst/>
                                <a:latin typeface="Comic Sans MS"/>
                              </a:rPr>
                              <a:t>I</a:t>
                            </a:r>
                            <a:r>
                              <a:rPr lang="de-DE" sz="1800" b="1" i="1" kern="10" spc="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6600"/>
                                </a:solidFill>
                                <a:effectLst/>
                                <a:latin typeface="Comic Sans MS"/>
                              </a:rPr>
                              <a:t>n</a:t>
                            </a:r>
                            <a:r>
                              <a:rPr lang="de-DE" sz="1800" b="1" i="1" kern="10" spc="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FF00"/>
                                </a:solidFill>
                                <a:effectLst/>
                                <a:latin typeface="Comic Sans MS"/>
                              </a:rPr>
                              <a:t>t</a:t>
                            </a:r>
                            <a:r>
                              <a:rPr lang="de-DE" sz="1800" b="1" i="1" kern="10" spc="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5F505"/>
                                </a:solidFill>
                                <a:effectLst/>
                                <a:latin typeface="Comic Sans MS"/>
                              </a:rPr>
                              <a:t>e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D2139"/>
                                </a:solidFill>
                                <a:latin typeface="Comic Sans MS"/>
                              </a:rPr>
                              <a:t>g</a:t>
                            </a:r>
                            <a:r>
                              <a:rPr lang="de-DE" sz="1800" b="1" i="1" kern="10" spc="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70C0"/>
                                </a:solidFill>
                                <a:effectLst/>
                                <a:latin typeface="Comic Sans MS"/>
                              </a:rPr>
                              <a:t>r</a:t>
                            </a:r>
                            <a:r>
                              <a:rPr lang="de-DE" sz="1800" b="1" i="1" kern="10" spc="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7030A0"/>
                                </a:solidFill>
                                <a:effectLst/>
                                <a:latin typeface="Comic Sans MS"/>
                              </a:rPr>
                              <a:t>a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0000"/>
                                </a:solidFill>
                                <a:latin typeface="Comic Sans MS"/>
                              </a:rPr>
                              <a:t>t</a:t>
                            </a:r>
                            <a:r>
                              <a:rPr lang="de-DE" sz="1800" b="1" i="1" kern="10" spc="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17365D"/>
                                </a:solidFill>
                                <a:effectLst/>
                                <a:latin typeface="Comic Sans MS"/>
                              </a:rPr>
                              <a:t>i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FF00"/>
                                </a:solidFill>
                                <a:latin typeface="Comic Sans MS"/>
                              </a:rPr>
                              <a:t>v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5F505"/>
                                </a:solidFill>
                                <a:latin typeface="Comic Sans MS"/>
                              </a:rPr>
                              <a:t>e</a:t>
                            </a:r>
                            <a:r>
                              <a:rPr lang="de-DE" sz="1800" b="1" i="1" kern="10" spc="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17365D"/>
                                </a:solidFill>
                                <a:effectLst/>
                                <a:latin typeface="Comic Sans MS"/>
                              </a:rPr>
                              <a:t>n</a:t>
                            </a:r>
                          </a:p>
                          <a:p>
                            <a:pPr algn="ctr" rtl="0"/>
                            <a:r>
                              <a:rPr lang="de-DE" sz="1800" b="1" i="1" kern="10" spc="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17365D"/>
                                </a:solidFill>
                                <a:effectLst/>
                                <a:latin typeface="Comic Sans MS"/>
                              </a:rPr>
                              <a:t>            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70C0"/>
                                </a:solidFill>
                                <a:latin typeface="Comic Sans MS"/>
                              </a:rPr>
                              <a:t>K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7030A0"/>
                                </a:solidFill>
                                <a:latin typeface="Comic Sans MS"/>
                              </a:rPr>
                              <a:t>i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0000"/>
                                </a:solidFill>
                                <a:latin typeface="Comic Sans MS"/>
                              </a:rPr>
                              <a:t>n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6600"/>
                                </a:solidFill>
                                <a:latin typeface="Comic Sans MS"/>
                              </a:rPr>
                              <a:t>d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FF00"/>
                                </a:solidFill>
                                <a:latin typeface="Comic Sans MS"/>
                              </a:rPr>
                              <a:t>e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5F505"/>
                                </a:solidFill>
                                <a:latin typeface="Comic Sans MS"/>
                              </a:rPr>
                              <a:t>r</a:t>
                            </a:r>
                            <a:r>
                              <a:rPr lang="de-DE" sz="1800" b="1" i="1" kern="10" spc="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17365D"/>
                                </a:solidFill>
                                <a:effectLst/>
                                <a:latin typeface="Comic Sans MS"/>
                              </a:rPr>
                              <a:t>g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70C0"/>
                                </a:solidFill>
                                <a:latin typeface="Comic Sans MS"/>
                              </a:rPr>
                              <a:t>a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7030A0"/>
                                </a:solidFill>
                                <a:latin typeface="Comic Sans MS"/>
                              </a:rPr>
                              <a:t>r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6600"/>
                                </a:solidFill>
                                <a:latin typeface="Comic Sans MS"/>
                              </a:rPr>
                              <a:t>t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FF00"/>
                                </a:solidFill>
                                <a:latin typeface="Comic Sans MS"/>
                              </a:rPr>
                              <a:t>e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5F505"/>
                                </a:solidFill>
                                <a:latin typeface="Comic Sans MS"/>
                              </a:rPr>
                              <a:t>n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D2139"/>
                                </a:solidFill>
                                <a:latin typeface="Comic Sans MS"/>
                              </a:rPr>
                              <a:t>s</a:t>
                            </a:r>
                            <a:r>
                              <a:rPr lang="de-DE" sz="1800" b="1" i="1" kern="10" spc="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17365D"/>
                                </a:solidFill>
                                <a:effectLst/>
                                <a:latin typeface="Comic Sans MS"/>
                              </a:rPr>
                              <a:t> 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5F505"/>
                                </a:solidFill>
                                <a:latin typeface="Comic Sans MS"/>
                              </a:rPr>
                              <a:t>H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D2139"/>
                                </a:solidFill>
                                <a:latin typeface="Comic Sans MS"/>
                              </a:rPr>
                              <a:t>a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70C0"/>
                                </a:solidFill>
                                <a:latin typeface="Comic Sans MS"/>
                              </a:rPr>
                              <a:t>s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7030A0"/>
                                </a:solidFill>
                                <a:latin typeface="Comic Sans MS"/>
                              </a:rPr>
                              <a:t>t</a:t>
                            </a:r>
                            <a:r>
                              <a:rPr lang="de-DE" b="1" i="1" kern="10" dirty="0" smtClean="0">
                                <a:ln w="12700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0000"/>
                                </a:solidFill>
                                <a:latin typeface="Comic Sans MS"/>
                              </a:rPr>
                              <a:t>e </a:t>
                            </a:r>
                            <a:r>
                              <a:rPr lang="de-DE" sz="1800" b="1" i="1" kern="10" spc="0" dirty="0" smtClean="0">
                                <a:ln w="12700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17365D"/>
                                </a:solidFill>
                                <a:effectLst/>
                                <a:latin typeface="Comic Sans MS"/>
                              </a:rPr>
                              <a:t>e.V.</a:t>
                            </a:r>
                            <a:endParaRPr lang="de-DE" sz="1800" b="1" i="1" kern="10" spc="0" dirty="0">
                              <a:ln w="12700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17365D"/>
                              </a:solidFill>
                              <a:effectLst/>
                              <a:latin typeface="Comic Sans MS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126C8" w:rsidRDefault="007126C8" w:rsidP="00984D7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0CC9" w:rsidRPr="005E79DC" w:rsidRDefault="003D0CC9" w:rsidP="000F737B">
      <w:pPr>
        <w:ind w:left="-142"/>
        <w:jc w:val="center"/>
        <w:rPr>
          <w:rFonts w:ascii="Arial" w:hAnsi="Arial" w:cs="Arial"/>
          <w:b/>
          <w:bCs/>
          <w:sz w:val="28"/>
          <w:szCs w:val="28"/>
        </w:rPr>
      </w:pPr>
      <w:r w:rsidRPr="005E79DC">
        <w:rPr>
          <w:rFonts w:ascii="Arial" w:hAnsi="Arial" w:cs="Arial"/>
          <w:b/>
          <w:bCs/>
          <w:sz w:val="28"/>
          <w:szCs w:val="28"/>
        </w:rPr>
        <w:t>Beitrittserklärung</w:t>
      </w:r>
    </w:p>
    <w:p w:rsidR="001E78A7" w:rsidRPr="005E79DC" w:rsidRDefault="00DD2E67" w:rsidP="00CA04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E79DC">
        <w:rPr>
          <w:rFonts w:ascii="Arial" w:hAnsi="Arial" w:cs="Arial"/>
        </w:rPr>
        <w:t xml:space="preserve">Hiermit erkläre ich rechtsverbindlich meinen Eintritt in den </w:t>
      </w:r>
      <w:r w:rsidR="003D0CC9" w:rsidRPr="005E79DC">
        <w:rPr>
          <w:rFonts w:ascii="Arial" w:hAnsi="Arial" w:cs="Arial"/>
        </w:rPr>
        <w:t xml:space="preserve">Förderverein des Integrativen Kindergartens Haste e.V. </w:t>
      </w:r>
      <w:r w:rsidRPr="005E79DC">
        <w:rPr>
          <w:rFonts w:ascii="Arial" w:hAnsi="Arial" w:cs="Arial"/>
        </w:rPr>
        <w:t xml:space="preserve">zum ______________ </w:t>
      </w:r>
      <w:r w:rsidR="003D0CC9" w:rsidRPr="005E79DC">
        <w:rPr>
          <w:rFonts w:ascii="Arial" w:hAnsi="Arial" w:cs="Arial"/>
        </w:rPr>
        <w:t>und erkläre mich bereit, mit einem Beitrag in Höhe von ________</w:t>
      </w:r>
      <w:r w:rsidRPr="005E79DC">
        <w:rPr>
          <w:rFonts w:ascii="Arial" w:hAnsi="Arial" w:cs="Arial"/>
        </w:rPr>
        <w:t>__</w:t>
      </w:r>
      <w:r w:rsidR="003D0CC9" w:rsidRPr="005E79DC">
        <w:rPr>
          <w:rFonts w:ascii="Arial" w:hAnsi="Arial" w:cs="Arial"/>
        </w:rPr>
        <w:t xml:space="preserve"> Euro </w:t>
      </w:r>
      <w:r w:rsidR="003D0CC9" w:rsidRPr="005E79DC">
        <w:rPr>
          <w:rFonts w:ascii="Arial" w:hAnsi="Arial" w:cs="Arial"/>
          <w:b/>
          <w:bCs/>
        </w:rPr>
        <w:t xml:space="preserve">jährlich </w:t>
      </w:r>
      <w:r w:rsidR="003D0CC9" w:rsidRPr="005E79DC">
        <w:rPr>
          <w:rFonts w:ascii="Arial" w:hAnsi="Arial" w:cs="Arial"/>
        </w:rPr>
        <w:t xml:space="preserve">die Vereinsarbeit zu unterstützen </w:t>
      </w:r>
    </w:p>
    <w:p w:rsidR="003D0CC9" w:rsidRPr="005E79DC" w:rsidRDefault="003D0CC9" w:rsidP="00CA04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E79DC">
        <w:rPr>
          <w:rFonts w:ascii="Arial" w:hAnsi="Arial" w:cs="Arial"/>
        </w:rPr>
        <w:t>(Mindestbeitrag 12,- EUR pro Jahr).</w:t>
      </w:r>
    </w:p>
    <w:p w:rsidR="003D0CC9" w:rsidRPr="005E79DC" w:rsidRDefault="003D0CC9" w:rsidP="004D550C">
      <w:pPr>
        <w:spacing w:after="0"/>
        <w:jc w:val="both"/>
        <w:rPr>
          <w:rFonts w:ascii="Arial" w:hAnsi="Arial" w:cs="Arial"/>
          <w:b/>
          <w:bCs/>
        </w:rPr>
      </w:pPr>
    </w:p>
    <w:p w:rsidR="002A3BFE" w:rsidRPr="005E79DC" w:rsidRDefault="002A3BFE" w:rsidP="00D338FC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  <w:sectPr w:rsidR="002A3BFE" w:rsidRPr="005E79DC" w:rsidSect="000F737B">
          <w:footerReference w:type="default" r:id="rId9"/>
          <w:pgSz w:w="11906" w:h="16838"/>
          <w:pgMar w:top="-273" w:right="1417" w:bottom="1134" w:left="1417" w:header="0" w:footer="0" w:gutter="0"/>
          <w:cols w:space="708"/>
          <w:docGrid w:linePitch="360"/>
        </w:sectPr>
      </w:pPr>
    </w:p>
    <w:p w:rsidR="002A3BFE" w:rsidRPr="005E79DC" w:rsidRDefault="003D0CC9" w:rsidP="005E79D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E79DC">
        <w:rPr>
          <w:rFonts w:ascii="Arial" w:hAnsi="Arial" w:cs="Arial"/>
        </w:rPr>
        <w:lastRenderedPageBreak/>
        <w:t xml:space="preserve">Frau / Herr: </w:t>
      </w:r>
    </w:p>
    <w:p w:rsidR="002A3BFE" w:rsidRPr="005E79DC" w:rsidRDefault="002A3BFE" w:rsidP="005E79D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E79DC">
        <w:rPr>
          <w:rFonts w:ascii="Arial" w:hAnsi="Arial" w:cs="Arial"/>
        </w:rPr>
        <w:t>Straße / Hausnr.:</w:t>
      </w:r>
    </w:p>
    <w:p w:rsidR="002A3BFE" w:rsidRPr="005E79DC" w:rsidRDefault="002A3BFE" w:rsidP="005E79D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E79DC">
        <w:rPr>
          <w:rFonts w:ascii="Arial" w:hAnsi="Arial" w:cs="Arial"/>
        </w:rPr>
        <w:t>Postleitzahl / Ort:</w:t>
      </w:r>
    </w:p>
    <w:p w:rsidR="002A3BFE" w:rsidRPr="005E79DC" w:rsidRDefault="002A3BFE" w:rsidP="005E79D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E79DC">
        <w:rPr>
          <w:rFonts w:ascii="Arial" w:hAnsi="Arial" w:cs="Arial"/>
        </w:rPr>
        <w:t>E-Mail Adresse:</w:t>
      </w:r>
    </w:p>
    <w:p w:rsidR="002A3BFE" w:rsidRPr="005E79DC" w:rsidRDefault="002A3BFE" w:rsidP="005E79D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E79DC">
        <w:rPr>
          <w:rFonts w:ascii="Arial" w:hAnsi="Arial" w:cs="Arial"/>
        </w:rPr>
        <w:t>Telefonnummer:</w:t>
      </w:r>
    </w:p>
    <w:p w:rsidR="002A3BFE" w:rsidRPr="005E79DC" w:rsidRDefault="002A3BFE" w:rsidP="005E79D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E79DC">
        <w:rPr>
          <w:rFonts w:ascii="Arial" w:hAnsi="Arial" w:cs="Arial"/>
        </w:rPr>
        <w:t xml:space="preserve">Datum / Unterschrift: </w:t>
      </w:r>
    </w:p>
    <w:p w:rsidR="002A3BFE" w:rsidRPr="005E79DC" w:rsidRDefault="002A3BFE" w:rsidP="005E79DC">
      <w:pPr>
        <w:autoSpaceDE w:val="0"/>
        <w:autoSpaceDN w:val="0"/>
        <w:adjustRightInd w:val="0"/>
        <w:spacing w:after="240" w:line="240" w:lineRule="auto"/>
        <w:ind w:left="-340"/>
        <w:rPr>
          <w:rFonts w:ascii="Arial" w:hAnsi="Arial" w:cs="Arial"/>
        </w:rPr>
      </w:pPr>
      <w:r w:rsidRPr="005E79DC">
        <w:rPr>
          <w:rFonts w:ascii="Arial" w:hAnsi="Arial" w:cs="Arial"/>
        </w:rPr>
        <w:lastRenderedPageBreak/>
        <w:t>__________________________________</w:t>
      </w:r>
    </w:p>
    <w:p w:rsidR="002A3BFE" w:rsidRPr="005E79DC" w:rsidRDefault="002A3BFE" w:rsidP="005E79DC">
      <w:pPr>
        <w:autoSpaceDE w:val="0"/>
        <w:autoSpaceDN w:val="0"/>
        <w:adjustRightInd w:val="0"/>
        <w:spacing w:after="240" w:line="240" w:lineRule="auto"/>
        <w:ind w:left="-340"/>
        <w:rPr>
          <w:rFonts w:ascii="Arial" w:hAnsi="Arial" w:cs="Arial"/>
        </w:rPr>
      </w:pPr>
      <w:r w:rsidRPr="005E79DC">
        <w:rPr>
          <w:rFonts w:ascii="Arial" w:hAnsi="Arial" w:cs="Arial"/>
        </w:rPr>
        <w:t>__________________________________</w:t>
      </w:r>
    </w:p>
    <w:p w:rsidR="002A3BFE" w:rsidRPr="005E79DC" w:rsidRDefault="002A3BFE" w:rsidP="005E79DC">
      <w:pPr>
        <w:autoSpaceDE w:val="0"/>
        <w:autoSpaceDN w:val="0"/>
        <w:adjustRightInd w:val="0"/>
        <w:spacing w:after="240" w:line="240" w:lineRule="auto"/>
        <w:ind w:left="-340"/>
        <w:rPr>
          <w:rFonts w:ascii="Arial" w:hAnsi="Arial" w:cs="Arial"/>
        </w:rPr>
      </w:pPr>
      <w:r w:rsidRPr="005E79DC">
        <w:rPr>
          <w:rFonts w:ascii="Arial" w:hAnsi="Arial" w:cs="Arial"/>
        </w:rPr>
        <w:t>__________________________________</w:t>
      </w:r>
    </w:p>
    <w:p w:rsidR="002A3BFE" w:rsidRPr="005E79DC" w:rsidRDefault="002A3BFE" w:rsidP="005E79DC">
      <w:pPr>
        <w:autoSpaceDE w:val="0"/>
        <w:autoSpaceDN w:val="0"/>
        <w:adjustRightInd w:val="0"/>
        <w:spacing w:after="240" w:line="240" w:lineRule="auto"/>
        <w:ind w:left="-340"/>
        <w:rPr>
          <w:rFonts w:ascii="Arial" w:hAnsi="Arial" w:cs="Arial"/>
        </w:rPr>
      </w:pPr>
      <w:r w:rsidRPr="005E79DC">
        <w:rPr>
          <w:rFonts w:ascii="Arial" w:hAnsi="Arial" w:cs="Arial"/>
        </w:rPr>
        <w:t>__________________________________</w:t>
      </w:r>
    </w:p>
    <w:p w:rsidR="002A3BFE" w:rsidRPr="005E79DC" w:rsidRDefault="002A3BFE" w:rsidP="005E79DC">
      <w:pPr>
        <w:autoSpaceDE w:val="0"/>
        <w:autoSpaceDN w:val="0"/>
        <w:adjustRightInd w:val="0"/>
        <w:spacing w:after="240" w:line="240" w:lineRule="auto"/>
        <w:ind w:left="-340"/>
        <w:rPr>
          <w:rFonts w:ascii="Arial" w:hAnsi="Arial" w:cs="Arial"/>
        </w:rPr>
      </w:pPr>
      <w:r w:rsidRPr="005E79DC">
        <w:rPr>
          <w:rFonts w:ascii="Arial" w:hAnsi="Arial" w:cs="Arial"/>
        </w:rPr>
        <w:t>__________________________________</w:t>
      </w:r>
    </w:p>
    <w:p w:rsidR="00182803" w:rsidRPr="005E79DC" w:rsidRDefault="00182803" w:rsidP="005E79DC">
      <w:pPr>
        <w:autoSpaceDE w:val="0"/>
        <w:autoSpaceDN w:val="0"/>
        <w:adjustRightInd w:val="0"/>
        <w:spacing w:after="240" w:line="240" w:lineRule="auto"/>
        <w:ind w:left="-340"/>
        <w:rPr>
          <w:rFonts w:ascii="Arial" w:hAnsi="Arial" w:cs="Arial"/>
        </w:rPr>
      </w:pPr>
      <w:r w:rsidRPr="005E79DC">
        <w:rPr>
          <w:rFonts w:ascii="Arial" w:hAnsi="Arial" w:cs="Arial"/>
        </w:rPr>
        <w:t>__________________________________</w:t>
      </w:r>
    </w:p>
    <w:p w:rsidR="002A3BFE" w:rsidRPr="005E79DC" w:rsidRDefault="002A3BFE" w:rsidP="002A3BFE">
      <w:pPr>
        <w:autoSpaceDE w:val="0"/>
        <w:autoSpaceDN w:val="0"/>
        <w:adjustRightInd w:val="0"/>
        <w:spacing w:after="120"/>
        <w:rPr>
          <w:rFonts w:ascii="Arial" w:hAnsi="Arial" w:cs="Arial"/>
        </w:rPr>
        <w:sectPr w:rsidR="002A3BFE" w:rsidRPr="005E79DC" w:rsidSect="004D472A">
          <w:type w:val="continuous"/>
          <w:pgSz w:w="11906" w:h="16838"/>
          <w:pgMar w:top="-273" w:right="1417" w:bottom="142" w:left="1417" w:header="708" w:footer="805" w:gutter="0"/>
          <w:cols w:num="2" w:space="708"/>
          <w:docGrid w:linePitch="360"/>
        </w:sectPr>
      </w:pPr>
    </w:p>
    <w:p w:rsidR="00D338FC" w:rsidRDefault="00A75AC9" w:rsidP="005E79D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E79DC">
        <w:rPr>
          <w:rFonts w:ascii="Arial" w:hAnsi="Arial" w:cs="Arial"/>
          <w:sz w:val="20"/>
          <w:szCs w:val="20"/>
        </w:rPr>
        <w:lastRenderedPageBreak/>
        <w:t>Die Satzung des Fördervereins, die im Integrativen Kindergarten Haste jederzeit zur Einsicht ausliegt, erkenne ich an.</w:t>
      </w:r>
    </w:p>
    <w:p w:rsidR="007126C8" w:rsidRPr="005E79DC" w:rsidRDefault="007126C8" w:rsidP="005E79D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D0CC9" w:rsidRPr="007126C8" w:rsidRDefault="003D0CC9" w:rsidP="002A3BFE">
      <w:pPr>
        <w:pStyle w:val="KeinLeerraum"/>
        <w:jc w:val="center"/>
        <w:rPr>
          <w:rFonts w:ascii="Arial" w:hAnsi="Arial" w:cs="Arial"/>
          <w:b/>
          <w:sz w:val="26"/>
          <w:szCs w:val="26"/>
        </w:rPr>
      </w:pPr>
      <w:r w:rsidRPr="007126C8">
        <w:rPr>
          <w:rFonts w:ascii="Arial" w:hAnsi="Arial" w:cs="Arial"/>
          <w:b/>
          <w:sz w:val="26"/>
          <w:szCs w:val="26"/>
        </w:rPr>
        <w:t>SEPA-Lastschriftmandat</w:t>
      </w:r>
    </w:p>
    <w:p w:rsidR="004D472A" w:rsidRPr="005E79DC" w:rsidRDefault="004D472A" w:rsidP="004D4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D472A" w:rsidRPr="005E79DC" w:rsidRDefault="004D472A" w:rsidP="005E7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9DC">
        <w:rPr>
          <w:rFonts w:ascii="Arial" w:hAnsi="Arial" w:cs="Arial"/>
          <w:sz w:val="20"/>
          <w:szCs w:val="20"/>
        </w:rPr>
        <w:t>Ich ermächtige den Förderverein des Integrativen Kindergartens Haste</w:t>
      </w:r>
      <w:r w:rsidR="00E45292">
        <w:rPr>
          <w:rFonts w:ascii="Arial" w:hAnsi="Arial" w:cs="Arial"/>
          <w:sz w:val="20"/>
          <w:szCs w:val="20"/>
        </w:rPr>
        <w:t xml:space="preserve"> e.V.</w:t>
      </w:r>
      <w:r w:rsidRPr="005E79DC">
        <w:rPr>
          <w:rFonts w:ascii="Arial" w:hAnsi="Arial" w:cs="Arial"/>
          <w:sz w:val="20"/>
          <w:szCs w:val="20"/>
        </w:rPr>
        <w:t xml:space="preserve"> Zahlungen von meinem Konto mittels Lastschrift einzuziehen. Zugleich weise ich mein Kreditinstitut an, die vom </w:t>
      </w:r>
      <w:r w:rsidR="00E45292">
        <w:rPr>
          <w:rFonts w:ascii="Arial" w:hAnsi="Arial" w:cs="Arial"/>
          <w:sz w:val="20"/>
          <w:szCs w:val="20"/>
        </w:rPr>
        <w:t>Förderverein des Integrativen Kindergartens Haste</w:t>
      </w:r>
      <w:r w:rsidRPr="005E79DC">
        <w:rPr>
          <w:rFonts w:ascii="Arial" w:hAnsi="Arial" w:cs="Arial"/>
          <w:sz w:val="20"/>
          <w:szCs w:val="20"/>
        </w:rPr>
        <w:t xml:space="preserve"> </w:t>
      </w:r>
      <w:r w:rsidR="00E45292">
        <w:rPr>
          <w:rFonts w:ascii="Arial" w:hAnsi="Arial" w:cs="Arial"/>
          <w:sz w:val="20"/>
          <w:szCs w:val="20"/>
        </w:rPr>
        <w:t>e.V.</w:t>
      </w:r>
      <w:r w:rsidRPr="005E79DC">
        <w:rPr>
          <w:rFonts w:ascii="Arial" w:hAnsi="Arial" w:cs="Arial"/>
          <w:sz w:val="20"/>
          <w:szCs w:val="20"/>
        </w:rPr>
        <w:t>auf mein Konto gezogenen Lastschriften einzulösen.</w:t>
      </w:r>
    </w:p>
    <w:p w:rsidR="004D472A" w:rsidRPr="005E79DC" w:rsidRDefault="004D472A" w:rsidP="005E7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9DC">
        <w:rPr>
          <w:rFonts w:ascii="Arial" w:hAnsi="Arial" w:cs="Arial"/>
          <w:sz w:val="20"/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4D472A" w:rsidRPr="005E79DC" w:rsidRDefault="004D472A" w:rsidP="005E7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9DC">
        <w:rPr>
          <w:rFonts w:ascii="Arial" w:hAnsi="Arial" w:cs="Arial"/>
          <w:sz w:val="20"/>
          <w:szCs w:val="20"/>
        </w:rPr>
        <w:t xml:space="preserve">Die Mitgliedsbeiträge werden einmal jährlich zum 15. Februar jeden Jahres eingezogen. Fällt dieser nicht auf einen Bankarbeitstag, erfolgt der Einzug am unmittelbar darauf folgenden Bankarbeitstag. </w:t>
      </w:r>
    </w:p>
    <w:p w:rsidR="004D472A" w:rsidRPr="005E79DC" w:rsidRDefault="004D472A" w:rsidP="005E79DC">
      <w:pPr>
        <w:pStyle w:val="KeinLeerraum"/>
        <w:rPr>
          <w:rFonts w:ascii="Arial" w:hAnsi="Arial" w:cs="Arial"/>
          <w:b/>
          <w:sz w:val="28"/>
          <w:szCs w:val="28"/>
        </w:rPr>
      </w:pPr>
      <w:r w:rsidRPr="005E79DC">
        <w:rPr>
          <w:rFonts w:ascii="Arial" w:hAnsi="Arial" w:cs="Arial"/>
          <w:sz w:val="20"/>
          <w:szCs w:val="20"/>
        </w:rPr>
        <w:t>Erst-Lastschrift: 1</w:t>
      </w:r>
      <w:r w:rsidR="00E45292">
        <w:rPr>
          <w:rFonts w:ascii="Arial" w:hAnsi="Arial" w:cs="Arial"/>
          <w:sz w:val="20"/>
          <w:szCs w:val="20"/>
        </w:rPr>
        <w:t>6</w:t>
      </w:r>
      <w:r w:rsidRPr="005E79DC">
        <w:rPr>
          <w:rFonts w:ascii="Arial" w:hAnsi="Arial" w:cs="Arial"/>
          <w:sz w:val="20"/>
          <w:szCs w:val="20"/>
        </w:rPr>
        <w:t>.2.2015 bzw. 1 Monat nach Eintritt</w:t>
      </w:r>
      <w:r w:rsidR="005E79DC" w:rsidRPr="005E79DC">
        <w:rPr>
          <w:rFonts w:ascii="Arial" w:hAnsi="Arial" w:cs="Arial"/>
          <w:sz w:val="20"/>
          <w:szCs w:val="20"/>
        </w:rPr>
        <w:t>.</w:t>
      </w:r>
    </w:p>
    <w:p w:rsidR="002A0D7B" w:rsidRPr="005E79DC" w:rsidRDefault="002A0D7B" w:rsidP="001E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2803" w:rsidRPr="005E79DC" w:rsidRDefault="00182803" w:rsidP="002A0D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  <w:sectPr w:rsidR="00182803" w:rsidRPr="005E79DC" w:rsidSect="006E449B">
          <w:type w:val="continuous"/>
          <w:pgSz w:w="11906" w:h="16838"/>
          <w:pgMar w:top="-273" w:right="1417" w:bottom="1134" w:left="1417" w:header="708" w:footer="805" w:gutter="0"/>
          <w:cols w:space="708"/>
          <w:docGrid w:linePitch="360"/>
        </w:sectPr>
      </w:pPr>
    </w:p>
    <w:p w:rsidR="00182803" w:rsidRPr="005E79DC" w:rsidRDefault="00182803" w:rsidP="005E79D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E79DC">
        <w:rPr>
          <w:rFonts w:ascii="Arial" w:hAnsi="Arial" w:cs="Arial"/>
        </w:rPr>
        <w:lastRenderedPageBreak/>
        <w:t xml:space="preserve">Kontoinhaber: </w:t>
      </w:r>
    </w:p>
    <w:p w:rsidR="00182803" w:rsidRPr="005E79DC" w:rsidRDefault="00182803" w:rsidP="005E79D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E79DC">
        <w:rPr>
          <w:rFonts w:ascii="Arial" w:hAnsi="Arial" w:cs="Arial"/>
        </w:rPr>
        <w:t>IBAN:</w:t>
      </w:r>
    </w:p>
    <w:p w:rsidR="00182803" w:rsidRPr="005E79DC" w:rsidRDefault="00182803" w:rsidP="005E79D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E79DC">
        <w:rPr>
          <w:rFonts w:ascii="Arial" w:hAnsi="Arial" w:cs="Arial"/>
        </w:rPr>
        <w:t>Geldinstitut:</w:t>
      </w:r>
    </w:p>
    <w:p w:rsidR="00182803" w:rsidRPr="005E79DC" w:rsidRDefault="00182803" w:rsidP="005E79D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E79DC">
        <w:rPr>
          <w:rFonts w:ascii="Arial" w:hAnsi="Arial" w:cs="Arial"/>
        </w:rPr>
        <w:t>Datum / Unterschrift:</w:t>
      </w:r>
    </w:p>
    <w:p w:rsidR="00182803" w:rsidRPr="005E79DC" w:rsidRDefault="00182803" w:rsidP="005E79DC">
      <w:pPr>
        <w:autoSpaceDE w:val="0"/>
        <w:autoSpaceDN w:val="0"/>
        <w:adjustRightInd w:val="0"/>
        <w:spacing w:after="240" w:line="240" w:lineRule="auto"/>
        <w:ind w:left="-340"/>
        <w:rPr>
          <w:rFonts w:ascii="Arial" w:hAnsi="Arial" w:cs="Arial"/>
        </w:rPr>
      </w:pPr>
      <w:r w:rsidRPr="005E79DC">
        <w:rPr>
          <w:rFonts w:ascii="Arial" w:hAnsi="Arial" w:cs="Arial"/>
        </w:rPr>
        <w:lastRenderedPageBreak/>
        <w:t>__________________________________</w:t>
      </w:r>
    </w:p>
    <w:p w:rsidR="00182803" w:rsidRPr="005E79DC" w:rsidRDefault="00182803" w:rsidP="005E79DC">
      <w:pPr>
        <w:autoSpaceDE w:val="0"/>
        <w:autoSpaceDN w:val="0"/>
        <w:adjustRightInd w:val="0"/>
        <w:spacing w:after="240" w:line="240" w:lineRule="auto"/>
        <w:ind w:left="-340"/>
        <w:rPr>
          <w:rFonts w:ascii="Arial" w:hAnsi="Arial" w:cs="Arial"/>
        </w:rPr>
      </w:pPr>
      <w:r w:rsidRPr="005E79DC">
        <w:rPr>
          <w:rFonts w:ascii="Arial" w:hAnsi="Arial" w:cs="Arial"/>
        </w:rPr>
        <w:t>__________________________________</w:t>
      </w:r>
    </w:p>
    <w:p w:rsidR="00182803" w:rsidRPr="005E79DC" w:rsidRDefault="00182803" w:rsidP="005E79DC">
      <w:pPr>
        <w:autoSpaceDE w:val="0"/>
        <w:autoSpaceDN w:val="0"/>
        <w:adjustRightInd w:val="0"/>
        <w:spacing w:after="240" w:line="240" w:lineRule="auto"/>
        <w:ind w:left="-340"/>
        <w:rPr>
          <w:rFonts w:ascii="Arial" w:hAnsi="Arial" w:cs="Arial"/>
        </w:rPr>
      </w:pPr>
      <w:r w:rsidRPr="005E79DC">
        <w:rPr>
          <w:rFonts w:ascii="Arial" w:hAnsi="Arial" w:cs="Arial"/>
        </w:rPr>
        <w:t>__________________________________</w:t>
      </w:r>
    </w:p>
    <w:p w:rsidR="00182803" w:rsidRPr="005E79DC" w:rsidRDefault="00182803" w:rsidP="005E79DC">
      <w:pPr>
        <w:autoSpaceDE w:val="0"/>
        <w:autoSpaceDN w:val="0"/>
        <w:adjustRightInd w:val="0"/>
        <w:spacing w:after="240" w:line="240" w:lineRule="auto"/>
        <w:ind w:left="-340"/>
        <w:rPr>
          <w:rFonts w:ascii="Arial" w:hAnsi="Arial" w:cs="Arial"/>
        </w:rPr>
      </w:pPr>
      <w:r w:rsidRPr="005E79DC">
        <w:rPr>
          <w:rFonts w:ascii="Arial" w:hAnsi="Arial" w:cs="Arial"/>
        </w:rPr>
        <w:t>__________________________________</w:t>
      </w:r>
    </w:p>
    <w:p w:rsidR="00182803" w:rsidRPr="005E79DC" w:rsidRDefault="00182803" w:rsidP="00181697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4"/>
          <w:szCs w:val="24"/>
        </w:rPr>
        <w:sectPr w:rsidR="00182803" w:rsidRPr="005E79DC" w:rsidSect="00182803">
          <w:type w:val="continuous"/>
          <w:pgSz w:w="11906" w:h="16838"/>
          <w:pgMar w:top="-142" w:right="1417" w:bottom="1134" w:left="1417" w:header="708" w:footer="805" w:gutter="0"/>
          <w:cols w:num="2" w:space="708"/>
          <w:docGrid w:linePitch="360"/>
        </w:sectPr>
      </w:pPr>
    </w:p>
    <w:p w:rsidR="002A0D7B" w:rsidRPr="005E79DC" w:rsidRDefault="003D0CC9" w:rsidP="002A0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79DC">
        <w:rPr>
          <w:rFonts w:ascii="Arial" w:hAnsi="Arial" w:cs="Arial"/>
        </w:rPr>
        <w:lastRenderedPageBreak/>
        <w:t>Als Mandatsreferenz wird die oben angegebene IBAN verwendet.</w:t>
      </w:r>
      <w:r w:rsidR="002A0D7B" w:rsidRPr="005E79DC">
        <w:rPr>
          <w:rFonts w:ascii="Arial" w:hAnsi="Arial" w:cs="Arial"/>
        </w:rPr>
        <w:t xml:space="preserve"> </w:t>
      </w:r>
    </w:p>
    <w:p w:rsidR="003D0CC9" w:rsidRPr="005E79DC" w:rsidRDefault="003D0CC9" w:rsidP="002A0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79DC">
        <w:rPr>
          <w:rFonts w:ascii="Arial" w:hAnsi="Arial" w:cs="Arial"/>
        </w:rPr>
        <w:t>Gläubiger-Identifikationsnummer: DE</w:t>
      </w:r>
      <w:r w:rsidR="00181697" w:rsidRPr="005E79DC">
        <w:rPr>
          <w:rFonts w:ascii="Arial" w:hAnsi="Arial" w:cs="Arial"/>
        </w:rPr>
        <w:t>36</w:t>
      </w:r>
      <w:r w:rsidR="005E79DC">
        <w:rPr>
          <w:rFonts w:ascii="Arial" w:hAnsi="Arial" w:cs="Arial"/>
        </w:rPr>
        <w:t>FHW</w:t>
      </w:r>
      <w:r w:rsidR="00181697" w:rsidRPr="005E79DC">
        <w:rPr>
          <w:rFonts w:ascii="Arial" w:hAnsi="Arial" w:cs="Arial"/>
        </w:rPr>
        <w:t>00000730119</w:t>
      </w:r>
    </w:p>
    <w:p w:rsidR="000F737B" w:rsidRDefault="000F737B" w:rsidP="004D472A">
      <w:pPr>
        <w:spacing w:after="0"/>
        <w:jc w:val="both"/>
        <w:rPr>
          <w:rFonts w:ascii="Arial" w:hAnsi="Arial" w:cs="Arial"/>
        </w:rPr>
      </w:pPr>
    </w:p>
    <w:p w:rsidR="00CA044B" w:rsidRPr="005E79DC" w:rsidRDefault="00CA044B" w:rsidP="004D472A">
      <w:pPr>
        <w:spacing w:after="0"/>
        <w:jc w:val="both"/>
        <w:rPr>
          <w:rFonts w:ascii="Arial" w:hAnsi="Arial" w:cs="Arial"/>
        </w:rPr>
        <w:sectPr w:rsidR="00CA044B" w:rsidRPr="005E79DC" w:rsidSect="00182803">
          <w:type w:val="continuous"/>
          <w:pgSz w:w="11906" w:h="16838"/>
          <w:pgMar w:top="-273" w:right="1417" w:bottom="142" w:left="1417" w:header="708" w:footer="805" w:gutter="0"/>
          <w:cols w:space="708"/>
          <w:docGrid w:linePitch="360"/>
        </w:sectPr>
      </w:pPr>
    </w:p>
    <w:p w:rsidR="000F737B" w:rsidRPr="005E79DC" w:rsidRDefault="000F737B" w:rsidP="000F737B">
      <w:pPr>
        <w:spacing w:after="0"/>
        <w:rPr>
          <w:rFonts w:ascii="Arial" w:hAnsi="Arial" w:cs="Arial"/>
          <w:sz w:val="16"/>
          <w:szCs w:val="16"/>
        </w:rPr>
      </w:pPr>
    </w:p>
    <w:sectPr w:rsidR="000F737B" w:rsidRPr="005E79DC" w:rsidSect="00181697">
      <w:type w:val="continuous"/>
      <w:pgSz w:w="11906" w:h="16838"/>
      <w:pgMar w:top="57" w:right="851" w:bottom="227" w:left="1418" w:header="709" w:footer="805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12" w:rsidRDefault="00001112" w:rsidP="00D338FC">
      <w:pPr>
        <w:spacing w:after="0" w:line="240" w:lineRule="auto"/>
      </w:pPr>
      <w:r>
        <w:separator/>
      </w:r>
    </w:p>
  </w:endnote>
  <w:endnote w:type="continuationSeparator" w:id="0">
    <w:p w:rsidR="00001112" w:rsidRDefault="00001112" w:rsidP="00D3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A1" w:rsidRDefault="002226A1" w:rsidP="002226A1">
    <w:pPr>
      <w:rPr>
        <w:noProof/>
        <w:lang w:eastAsia="de-DE"/>
      </w:rPr>
    </w:pPr>
    <w:r>
      <w:rPr>
        <w:noProof/>
        <w:lang w:eastAsia="de-DE"/>
      </w:rPr>
      <w:drawing>
        <wp:inline distT="0" distB="0" distL="0" distR="0">
          <wp:extent cx="5715000" cy="95250"/>
          <wp:effectExtent l="19050" t="0" r="0" b="0"/>
          <wp:docPr id="6" name="Bild 15" descr="C:\Program Files\Microsoft Office\MEDIA\OFFICE12\Lines\BD10358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C:\Program Files\Microsoft Office\MEDIA\OFFICE12\Lines\BD10358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4A0"/>
    </w:tblPr>
    <w:tblGrid>
      <w:gridCol w:w="3227"/>
      <w:gridCol w:w="3118"/>
      <w:gridCol w:w="567"/>
      <w:gridCol w:w="2977"/>
    </w:tblGrid>
    <w:tr w:rsidR="002226A1" w:rsidTr="002226A1">
      <w:trPr>
        <w:trHeight w:val="20"/>
      </w:trPr>
      <w:tc>
        <w:tcPr>
          <w:tcW w:w="3227" w:type="dxa"/>
        </w:tcPr>
        <w:p w:rsidR="002226A1" w:rsidRPr="005E79DC" w:rsidRDefault="002226A1" w:rsidP="002226A1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5E79DC">
            <w:rPr>
              <w:rFonts w:ascii="Arial" w:hAnsi="Arial" w:cs="Arial"/>
              <w:sz w:val="16"/>
              <w:szCs w:val="16"/>
            </w:rPr>
            <w:t>Förderverein des</w:t>
          </w:r>
        </w:p>
        <w:p w:rsidR="002226A1" w:rsidRPr="005E79DC" w:rsidRDefault="002226A1" w:rsidP="002226A1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5E79DC">
            <w:rPr>
              <w:rFonts w:ascii="Arial" w:hAnsi="Arial" w:cs="Arial"/>
              <w:sz w:val="16"/>
              <w:szCs w:val="16"/>
            </w:rPr>
            <w:t>Integrativen Kindergartens Haste</w:t>
          </w:r>
          <w:r>
            <w:rPr>
              <w:rFonts w:ascii="Arial" w:hAnsi="Arial" w:cs="Arial"/>
              <w:sz w:val="16"/>
              <w:szCs w:val="16"/>
            </w:rPr>
            <w:t xml:space="preserve"> e.V.</w:t>
          </w:r>
        </w:p>
        <w:p w:rsidR="002226A1" w:rsidRPr="005E79DC" w:rsidRDefault="002226A1" w:rsidP="002226A1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5E79DC">
            <w:rPr>
              <w:rFonts w:ascii="Arial" w:hAnsi="Arial" w:cs="Arial"/>
              <w:sz w:val="16"/>
              <w:szCs w:val="16"/>
            </w:rPr>
            <w:t>Am Kindergarten 2, 31559 Haste</w:t>
          </w:r>
        </w:p>
        <w:p w:rsidR="002226A1" w:rsidRPr="00AC0402" w:rsidRDefault="002226A1" w:rsidP="007126C8">
          <w:pPr>
            <w:spacing w:after="0"/>
            <w:rPr>
              <w:rFonts w:ascii="Calibri" w:hAnsi="Calibri"/>
              <w:i/>
            </w:rPr>
          </w:pPr>
          <w:r w:rsidRPr="005E79DC">
            <w:rPr>
              <w:rFonts w:ascii="Arial" w:hAnsi="Arial" w:cs="Arial"/>
              <w:sz w:val="16"/>
              <w:szCs w:val="16"/>
            </w:rPr>
            <w:t>Haster-Wichtel@t-online.de</w:t>
          </w:r>
        </w:p>
      </w:tc>
      <w:tc>
        <w:tcPr>
          <w:tcW w:w="3118" w:type="dxa"/>
        </w:tcPr>
        <w:p w:rsidR="002226A1" w:rsidRPr="005E79DC" w:rsidRDefault="002226A1" w:rsidP="002226A1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5E79DC">
            <w:rPr>
              <w:rFonts w:ascii="Arial" w:hAnsi="Arial" w:cs="Arial"/>
              <w:sz w:val="16"/>
              <w:szCs w:val="16"/>
            </w:rPr>
            <w:t>1.Vorsitzender: Karsten Werne</w:t>
          </w:r>
          <w:r>
            <w:rPr>
              <w:rFonts w:ascii="Arial" w:hAnsi="Arial" w:cs="Arial"/>
              <w:sz w:val="16"/>
              <w:szCs w:val="16"/>
            </w:rPr>
            <w:t>c</w:t>
          </w:r>
          <w:r w:rsidRPr="005E79DC">
            <w:rPr>
              <w:rFonts w:ascii="Arial" w:hAnsi="Arial" w:cs="Arial"/>
              <w:sz w:val="16"/>
              <w:szCs w:val="16"/>
            </w:rPr>
            <w:t>ke</w:t>
          </w:r>
        </w:p>
        <w:p w:rsidR="002226A1" w:rsidRPr="005E79DC" w:rsidRDefault="002226A1" w:rsidP="002226A1">
          <w:pPr>
            <w:spacing w:after="0"/>
            <w:rPr>
              <w:rFonts w:ascii="Arial" w:hAnsi="Arial" w:cs="Arial"/>
              <w:sz w:val="16"/>
              <w:szCs w:val="16"/>
            </w:rPr>
          </w:pPr>
          <w:proofErr w:type="spellStart"/>
          <w:r w:rsidRPr="005E79DC">
            <w:rPr>
              <w:rFonts w:ascii="Arial" w:hAnsi="Arial" w:cs="Arial"/>
              <w:sz w:val="16"/>
              <w:szCs w:val="16"/>
            </w:rPr>
            <w:t>Erlenweg</w:t>
          </w:r>
          <w:proofErr w:type="spellEnd"/>
          <w:r w:rsidRPr="005E79DC">
            <w:rPr>
              <w:rFonts w:ascii="Arial" w:hAnsi="Arial" w:cs="Arial"/>
              <w:sz w:val="16"/>
              <w:szCs w:val="16"/>
            </w:rPr>
            <w:t xml:space="preserve"> 12, 31559 Haste</w:t>
          </w:r>
        </w:p>
        <w:p w:rsidR="002226A1" w:rsidRPr="005E79DC" w:rsidRDefault="002226A1" w:rsidP="002226A1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5E79DC">
            <w:rPr>
              <w:rFonts w:ascii="Arial" w:hAnsi="Arial" w:cs="Arial"/>
              <w:sz w:val="16"/>
              <w:szCs w:val="16"/>
            </w:rPr>
            <w:t>2. Vorsitzender: Lars Busch</w:t>
          </w:r>
        </w:p>
        <w:p w:rsidR="002226A1" w:rsidRPr="00AC0402" w:rsidRDefault="002226A1" w:rsidP="007126C8">
          <w:pPr>
            <w:spacing w:after="0"/>
            <w:rPr>
              <w:rFonts w:ascii="Calibri" w:hAnsi="Calibri"/>
              <w:i/>
            </w:rPr>
          </w:pPr>
          <w:r w:rsidRPr="005E79DC">
            <w:rPr>
              <w:rFonts w:ascii="Arial" w:hAnsi="Arial" w:cs="Arial"/>
              <w:sz w:val="16"/>
              <w:szCs w:val="16"/>
            </w:rPr>
            <w:t>Blumenweg1, 3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5E79DC">
            <w:rPr>
              <w:rFonts w:ascii="Arial" w:hAnsi="Arial" w:cs="Arial"/>
              <w:sz w:val="16"/>
              <w:szCs w:val="16"/>
            </w:rPr>
            <w:t xml:space="preserve">559 </w:t>
          </w:r>
          <w:proofErr w:type="spellStart"/>
          <w:r w:rsidRPr="005E79DC">
            <w:rPr>
              <w:rFonts w:ascii="Arial" w:hAnsi="Arial" w:cs="Arial"/>
              <w:sz w:val="16"/>
              <w:szCs w:val="16"/>
            </w:rPr>
            <w:t>Hohnhorst</w:t>
          </w:r>
          <w:proofErr w:type="spellEnd"/>
          <w:r w:rsidRPr="005E79DC">
            <w:rPr>
              <w:rFonts w:ascii="Arial" w:hAnsi="Arial" w:cs="Arial"/>
              <w:sz w:val="16"/>
              <w:szCs w:val="16"/>
            </w:rPr>
            <w:t>/Rehren</w:t>
          </w:r>
        </w:p>
      </w:tc>
      <w:tc>
        <w:tcPr>
          <w:tcW w:w="567" w:type="dxa"/>
        </w:tcPr>
        <w:p w:rsidR="002226A1" w:rsidRPr="00AC0402" w:rsidRDefault="002226A1" w:rsidP="002226A1">
          <w:pPr>
            <w:pStyle w:val="Fuzeile"/>
            <w:ind w:left="360"/>
            <w:rPr>
              <w:rFonts w:ascii="Calibri" w:hAnsi="Calibri"/>
              <w:i/>
            </w:rPr>
          </w:pPr>
        </w:p>
      </w:tc>
      <w:tc>
        <w:tcPr>
          <w:tcW w:w="2977" w:type="dxa"/>
        </w:tcPr>
        <w:p w:rsidR="002226A1" w:rsidRPr="005E79DC" w:rsidRDefault="002226A1" w:rsidP="002226A1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5E79DC">
            <w:rPr>
              <w:rFonts w:ascii="Arial" w:hAnsi="Arial" w:cs="Arial"/>
              <w:sz w:val="16"/>
              <w:szCs w:val="16"/>
            </w:rPr>
            <w:t>Bankverbindung:</w:t>
          </w:r>
        </w:p>
        <w:p w:rsidR="002226A1" w:rsidRPr="005E79DC" w:rsidRDefault="002226A1" w:rsidP="002226A1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5E79DC">
            <w:rPr>
              <w:rFonts w:ascii="Arial" w:hAnsi="Arial" w:cs="Arial"/>
              <w:sz w:val="16"/>
              <w:szCs w:val="16"/>
            </w:rPr>
            <w:t>Sparkasse Schaumburg</w:t>
          </w:r>
        </w:p>
        <w:p w:rsidR="002226A1" w:rsidRPr="00AC0402" w:rsidRDefault="002226A1" w:rsidP="002226A1">
          <w:pPr>
            <w:pStyle w:val="Fuzeile"/>
            <w:rPr>
              <w:rFonts w:ascii="Calibri" w:hAnsi="Calibri"/>
              <w:i/>
            </w:rPr>
          </w:pPr>
          <w:r w:rsidRPr="005E79DC">
            <w:rPr>
              <w:rFonts w:ascii="Arial" w:hAnsi="Arial" w:cs="Arial"/>
              <w:sz w:val="16"/>
              <w:szCs w:val="16"/>
            </w:rPr>
            <w:t>IBAN: DE87 2555 1480 0590 0087 93</w:t>
          </w:r>
        </w:p>
      </w:tc>
    </w:tr>
  </w:tbl>
  <w:p w:rsidR="002226A1" w:rsidRDefault="002226A1" w:rsidP="002226A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12" w:rsidRDefault="00001112" w:rsidP="00D338FC">
      <w:pPr>
        <w:spacing w:after="0" w:line="240" w:lineRule="auto"/>
      </w:pPr>
      <w:r>
        <w:separator/>
      </w:r>
    </w:p>
  </w:footnote>
  <w:footnote w:type="continuationSeparator" w:id="0">
    <w:p w:rsidR="00001112" w:rsidRDefault="00001112" w:rsidP="00D33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D0CC9"/>
    <w:rsid w:val="00001112"/>
    <w:rsid w:val="000F737B"/>
    <w:rsid w:val="001256D5"/>
    <w:rsid w:val="00181697"/>
    <w:rsid w:val="00182803"/>
    <w:rsid w:val="001E78A7"/>
    <w:rsid w:val="00210D88"/>
    <w:rsid w:val="002226A1"/>
    <w:rsid w:val="00225008"/>
    <w:rsid w:val="002252EF"/>
    <w:rsid w:val="00235F54"/>
    <w:rsid w:val="00284E67"/>
    <w:rsid w:val="002A0D7B"/>
    <w:rsid w:val="002A3BFE"/>
    <w:rsid w:val="002D79BD"/>
    <w:rsid w:val="003C40A6"/>
    <w:rsid w:val="003D0CC9"/>
    <w:rsid w:val="00433F2B"/>
    <w:rsid w:val="004D472A"/>
    <w:rsid w:val="004D550C"/>
    <w:rsid w:val="005B6DAF"/>
    <w:rsid w:val="005D2C17"/>
    <w:rsid w:val="005E79DC"/>
    <w:rsid w:val="00615C9F"/>
    <w:rsid w:val="006E449B"/>
    <w:rsid w:val="007126C8"/>
    <w:rsid w:val="00832EDE"/>
    <w:rsid w:val="008C58A3"/>
    <w:rsid w:val="008E2AB9"/>
    <w:rsid w:val="00984D7B"/>
    <w:rsid w:val="009C761F"/>
    <w:rsid w:val="009C7E54"/>
    <w:rsid w:val="00A2351D"/>
    <w:rsid w:val="00A75AC9"/>
    <w:rsid w:val="00AF267F"/>
    <w:rsid w:val="00B903C2"/>
    <w:rsid w:val="00CA044B"/>
    <w:rsid w:val="00D01FAA"/>
    <w:rsid w:val="00D22149"/>
    <w:rsid w:val="00D338FC"/>
    <w:rsid w:val="00D4151A"/>
    <w:rsid w:val="00D540FE"/>
    <w:rsid w:val="00DD2E67"/>
    <w:rsid w:val="00E45292"/>
    <w:rsid w:val="00E6027E"/>
    <w:rsid w:val="00E62F6E"/>
    <w:rsid w:val="00E97FC2"/>
    <w:rsid w:val="00F0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3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C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3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38FC"/>
  </w:style>
  <w:style w:type="paragraph" w:styleId="Fuzeile">
    <w:name w:val="footer"/>
    <w:basedOn w:val="Standard"/>
    <w:link w:val="FuzeileZchn"/>
    <w:uiPriority w:val="99"/>
    <w:unhideWhenUsed/>
    <w:rsid w:val="00284E67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84E67"/>
    <w:rPr>
      <w:sz w:val="18"/>
      <w:szCs w:val="18"/>
    </w:rPr>
  </w:style>
  <w:style w:type="paragraph" w:styleId="KeinLeerraum">
    <w:name w:val="No Spacing"/>
    <w:uiPriority w:val="1"/>
    <w:qFormat/>
    <w:rsid w:val="00D2214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62F6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C40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6496-246C-41C3-B35F-D1E0066A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Biggi</dc:creator>
  <cp:lastModifiedBy>Borges</cp:lastModifiedBy>
  <cp:revision>2</cp:revision>
  <cp:lastPrinted>2014-07-18T09:29:00Z</cp:lastPrinted>
  <dcterms:created xsi:type="dcterms:W3CDTF">2015-10-16T07:17:00Z</dcterms:created>
  <dcterms:modified xsi:type="dcterms:W3CDTF">2015-10-16T07:17:00Z</dcterms:modified>
</cp:coreProperties>
</file>